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Martín Miguel Ángel Palacios Mendoza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6689984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272 72 6 3280 y 72 5 0412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mangel66_45@hotmail.com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AB5916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0000C">
        <w:rPr>
          <w:rFonts w:ascii="NeoSansPro-Regular" w:hAnsi="NeoSansPro-Regular" w:cs="NeoSansPro-Regular"/>
          <w:color w:val="404040"/>
          <w:sz w:val="20"/>
          <w:szCs w:val="20"/>
        </w:rPr>
        <w:t>del Golfo de México campus 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</w:t>
      </w:r>
    </w:p>
    <w:p w:rsidR="0040000C" w:rsidRPr="0040000C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40000C">
        <w:rPr>
          <w:rFonts w:ascii="NeoSansPro-Bold" w:hAnsi="NeoSansPro-Bold" w:cs="NeoSansPro-Bold"/>
          <w:bCs/>
          <w:color w:val="404040"/>
          <w:sz w:val="20"/>
          <w:szCs w:val="20"/>
        </w:rPr>
        <w:t>Cursos de Actualización para Agente del Ministerio Público y Personal de Servicios Periciales, Policía Judicial y Administrativo.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sobre Juicios Orales y Medios Alternos de Solución de Conflictos impartido por la 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Intendencia “A” de la Agencia del Ministerio Público en Orizaba,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</w:t>
      </w:r>
    </w:p>
    <w:p w:rsidR="0040000C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la Agencia del Ministerio Público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adscrito al Juzgado Menor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Orizaba, Veracruz.</w:t>
      </w:r>
    </w:p>
    <w:p w:rsidR="00AB5916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</w:t>
      </w:r>
    </w:p>
    <w:p w:rsidR="0040000C" w:rsidRDefault="0040000C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Investigador en Huatusco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Paso del Macho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Especializado en Delitos Cometidos en Carretera “SERPICO”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Sector Sur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Zongolica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Ciudad Mendoza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Adscrita al Juzgado Primero de Primera Instancia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2008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Sector Sur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2009-2015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Agencia del Ministerio Público 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 Sector Norte de 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F277E0" w:rsidRDefault="00F277E0" w:rsidP="00F277E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Tercero Investigador en Delitos Diversos de la Unidad Integral de </w:t>
      </w:r>
      <w:r w:rsidRPr="00F277E0">
        <w:rPr>
          <w:rFonts w:ascii="NeoSansPro-Regular" w:hAnsi="NeoSansPro-Regular" w:cs="NeoSansPro-Regular"/>
          <w:color w:val="404040"/>
          <w:sz w:val="20"/>
          <w:szCs w:val="20"/>
        </w:rPr>
        <w:t>Procuración de Justicia del XV Distrito Judicial en Orizaba, Veracruz</w:t>
      </w:r>
      <w:r w:rsidRPr="00F277E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40000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71" w:rsidRDefault="00DE2971" w:rsidP="00AB5916">
      <w:pPr>
        <w:spacing w:after="0" w:line="240" w:lineRule="auto"/>
      </w:pPr>
      <w:r>
        <w:separator/>
      </w:r>
    </w:p>
  </w:endnote>
  <w:endnote w:type="continuationSeparator" w:id="0">
    <w:p w:rsidR="00DE2971" w:rsidRDefault="00DE297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71" w:rsidRDefault="00DE2971" w:rsidP="00AB5916">
      <w:pPr>
        <w:spacing w:after="0" w:line="240" w:lineRule="auto"/>
      </w:pPr>
      <w:r>
        <w:separator/>
      </w:r>
    </w:p>
  </w:footnote>
  <w:footnote w:type="continuationSeparator" w:id="0">
    <w:p w:rsidR="00DE2971" w:rsidRDefault="00DE297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A220C"/>
    <w:rsid w:val="000D5363"/>
    <w:rsid w:val="000E2580"/>
    <w:rsid w:val="00196774"/>
    <w:rsid w:val="00247088"/>
    <w:rsid w:val="00304E91"/>
    <w:rsid w:val="0040000C"/>
    <w:rsid w:val="00462C41"/>
    <w:rsid w:val="004A1170"/>
    <w:rsid w:val="004B2D6E"/>
    <w:rsid w:val="004E4FFA"/>
    <w:rsid w:val="00536BE3"/>
    <w:rsid w:val="005502F5"/>
    <w:rsid w:val="005A32B3"/>
    <w:rsid w:val="00600D12"/>
    <w:rsid w:val="006B643A"/>
    <w:rsid w:val="00723B67"/>
    <w:rsid w:val="00726727"/>
    <w:rsid w:val="00A66637"/>
    <w:rsid w:val="00AB5916"/>
    <w:rsid w:val="00BA3010"/>
    <w:rsid w:val="00CE7F12"/>
    <w:rsid w:val="00D03386"/>
    <w:rsid w:val="00DB2FA1"/>
    <w:rsid w:val="00DE2971"/>
    <w:rsid w:val="00DE2E01"/>
    <w:rsid w:val="00E71AD8"/>
    <w:rsid w:val="00EF4615"/>
    <w:rsid w:val="00F277E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37901"/>
  <w15:docId w15:val="{E8089C72-126E-4052-9663-2FCF4E76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Palacio</cp:lastModifiedBy>
  <cp:revision>4</cp:revision>
  <dcterms:created xsi:type="dcterms:W3CDTF">2018-09-12T15:57:00Z</dcterms:created>
  <dcterms:modified xsi:type="dcterms:W3CDTF">2018-09-17T17:37:00Z</dcterms:modified>
</cp:coreProperties>
</file>